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069" w:rsidRDefault="00877069" w:rsidP="00877069">
      <w:pPr>
        <w:spacing w:line="400" w:lineRule="exact"/>
        <w:ind w:firstLineChars="200" w:firstLine="562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2016</w:t>
      </w:r>
      <w:r w:rsidRPr="00F72F9A">
        <w:rPr>
          <w:rFonts w:hint="eastAsia"/>
          <w:b/>
          <w:sz w:val="28"/>
          <w:szCs w:val="28"/>
        </w:rPr>
        <w:t>年北京地区高校毕业生就业服务季</w:t>
      </w:r>
      <w:r w:rsidRPr="006D3713">
        <w:rPr>
          <w:rFonts w:hint="eastAsia"/>
          <w:b/>
          <w:sz w:val="28"/>
          <w:szCs w:val="28"/>
          <w:u w:val="single"/>
        </w:rPr>
        <w:t>部分</w:t>
      </w:r>
      <w:r w:rsidRPr="00F72F9A">
        <w:rPr>
          <w:rFonts w:hint="eastAsia"/>
          <w:b/>
          <w:sz w:val="28"/>
          <w:szCs w:val="28"/>
        </w:rPr>
        <w:t>双选会场次安排表</w:t>
      </w:r>
    </w:p>
    <w:p w:rsidR="00877069" w:rsidRDefault="00877069" w:rsidP="00877069">
      <w:pPr>
        <w:spacing w:line="400" w:lineRule="exact"/>
        <w:ind w:firstLineChars="200" w:firstLine="562"/>
        <w:jc w:val="center"/>
        <w:rPr>
          <w:rFonts w:hint="eastAsia"/>
          <w:b/>
          <w:sz w:val="28"/>
          <w:szCs w:val="28"/>
        </w:rPr>
      </w:pPr>
      <w:r w:rsidRPr="004466D4">
        <w:rPr>
          <w:rFonts w:hint="eastAsia"/>
          <w:b/>
          <w:sz w:val="28"/>
          <w:szCs w:val="28"/>
        </w:rPr>
        <w:t>更多新增场次</w:t>
      </w:r>
      <w:r>
        <w:rPr>
          <w:rFonts w:hint="eastAsia"/>
          <w:b/>
          <w:sz w:val="28"/>
          <w:szCs w:val="28"/>
        </w:rPr>
        <w:t>安排</w:t>
      </w:r>
      <w:r w:rsidRPr="004466D4">
        <w:rPr>
          <w:rFonts w:hint="eastAsia"/>
          <w:b/>
          <w:sz w:val="28"/>
          <w:szCs w:val="28"/>
        </w:rPr>
        <w:t>敬请关注北京高校毕业生就业信息网（</w:t>
      </w:r>
      <w:hyperlink r:id="rId6" w:history="1">
        <w:r w:rsidRPr="005932B9">
          <w:rPr>
            <w:rStyle w:val="a5"/>
            <w:rFonts w:hint="eastAsia"/>
            <w:b/>
            <w:sz w:val="28"/>
            <w:szCs w:val="28"/>
          </w:rPr>
          <w:t>www.bjbys.net.cn</w:t>
        </w:r>
      </w:hyperlink>
      <w:r w:rsidRPr="004466D4">
        <w:rPr>
          <w:rFonts w:hint="eastAsia"/>
          <w:b/>
          <w:sz w:val="28"/>
          <w:szCs w:val="28"/>
        </w:rPr>
        <w:t>）</w:t>
      </w:r>
    </w:p>
    <w:tbl>
      <w:tblPr>
        <w:tblW w:w="13482" w:type="dxa"/>
        <w:jc w:val="center"/>
        <w:tblLook w:val="04A0" w:firstRow="1" w:lastRow="0" w:firstColumn="1" w:lastColumn="0" w:noHBand="0" w:noVBand="1"/>
      </w:tblPr>
      <w:tblGrid>
        <w:gridCol w:w="680"/>
        <w:gridCol w:w="2395"/>
        <w:gridCol w:w="6100"/>
        <w:gridCol w:w="4307"/>
      </w:tblGrid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日  期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场   次 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举办地点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10月13日（周四）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北京大学生就业之家会员单位专场双选会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10月13日（周四）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北京化工大学专场双选会1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北京化工大学就业指导大厅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10月14日（周五）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海淀区公办中小学幼儿园专场双选会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北京教育人才市场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10月14日（周五）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中国石油大学（北京）专场双选会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中国石油大学（北京）体育馆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船舶重工集团招聘会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北京航空航天大学体育馆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北京经济技术职业学院2017届毕业生专场招聘会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北京经济技术职业学院学院大礼堂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北京联合大学就业双选会1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北京联合大学招聘大厅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北京市人才开发中心双选会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北京科技大学工会礼堂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北印牵手大兴科委招聘会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北京印刷学院康庄校区体育馆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10月15日（周六）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北京邮电大学世纪学院专场双选会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10月15日（周六）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第二届校友企业专场招聘会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中国农业大学东校区1号学生公寓三层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10月18日（周二）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北京吉利学院2017届毕业生双选会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北京吉利学院行政楼一层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10月18日（周二）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北京交通大学秋季大型双选会1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北京交通大学体育馆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10月19日（周三）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中关村新跃招聘会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北京师范大学主楼四季厅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凹凸人才网双选会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北京科技大学工会礼堂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北京中医药大学十月校园双选会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北京中医药大学和平里校区新食堂4层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18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研究生专场双选会1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中央财经大学综合双选会1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中央财经大学学术会堂一层大厅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北京人才专场招聘会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中国农业大学东校区1号学生公寓三层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10月21日（周五下午）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北京科技大学专场双选会1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北京科技大学工会礼堂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10月22日（周六）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北京工业大学耿丹学院专场双选会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北京工业大学耿丹学院图书馆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10月22日（周六）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天津进京招聘会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北京大学新太阳学生中心一层大厅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10月24日（周一下午）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北京航空航天大学专场双选会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北京航空航天大学体育馆主馆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10月25日（周二）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北京交通大学专场双选会1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北京交通大学（主校区）天佑会堂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10月25日（周二）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中科院人才专场招聘会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北京航空航天大学体育馆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10月25日（周二）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北京建筑大学大型双选会2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北京建筑大学大兴校区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10月25日（周二）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外企服务集团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团体</w:t>
            </w: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北京科技大学工会礼堂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2016秋季大学生专场招聘会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北京信息科技大学专场双选会1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北京信息科技大学小营校区体育馆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电子科技集团招聘会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北京航空航天大学体育馆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首都经济贸易大学校园双选会2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首都经济贸易大学体育场看台下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北京工业大学2017届毕业生校园综合双选会2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北京工业大学奥林匹克体育馆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北京师范大学研究生专场招聘会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北京师范大学主楼四季厅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36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第十三届农林类高校毕业生（北京）双选会（东区）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中国农业大学东校区1号学生公寓三层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中国地质大学（北京）秋季双选会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中国地质大学（北京）科研楼一层大厅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教育综合类专场双选会1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北京教育人才市场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北京地区高校就业市场通州区分市场双选会1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通州分市场-</w:t>
            </w:r>
            <w:r>
              <w:rPr>
                <w:rFonts w:ascii="宋体" w:hAnsi="宋体" w:cs="宋体" w:hint="eastAsia"/>
                <w:kern w:val="0"/>
                <w:sz w:val="22"/>
              </w:rPr>
              <w:t>北京财贸职业技术学院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首钢工学院校园双选会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首钢工学院学院图书馆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中央财经大学金融类企业专场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中央财经大学学术会堂一层大厅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北京经济技术职业学院2017届毕业生冬季双选会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北京经济技术职业学院学院大礼堂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北京联合大学就业双选会2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北京联合大学招聘大厅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中华女子学院管理学院双选会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中华女子学院教学图书楼一层大厅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上海教育人才中心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进京</w:t>
            </w: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北京师范大学邱季端一层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北京科技大学校友企业大型双选会双选会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中国电子科技集团招聘会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北京理工大学体育馆北厅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10月29日（周六）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华北电力大学—国网人才中心2017届毕业生冬季双选会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华北电力大学体育馆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11月01日（周二）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中外名企专场招聘会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北京理工大学体育馆主馆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11月02日（周三）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北京石油化工学院专场双选会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北京石油化工学院清源校区体育馆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11月02日（周三下午）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北京工商大学专场双选会1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11月03日（周四）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11月03日（周四）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首都师范大学综合类双选会1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首都师范大学北一体育馆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北京地区会计师事务所、资产评估机构专场双选会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55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11月04日（周五）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中国矿业大学（北京）专场双选会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中国矿业大学（北京）体育馆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11月04日（周五下午）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北京科技大学专场双选会2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北京科技大学工会礼堂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11月04日（周五下午）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首都体育学院专场双选会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首都体育学院大学生体育馆训练馆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11月05日（周六）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中国科学院大学专场双选会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中国科学院大学中关村教学楼大厅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11月06日（周日）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北京印刷学院秋季招聘会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北京印刷学院主校区新实验楼一楼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11月08日（周二）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北京交通大学专场双选会2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北京交通大学（主校区）天佑会堂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11月08日（周二）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北京地区高校就业市场通州区分市场双选会2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通州分市场-</w:t>
            </w:r>
            <w:r>
              <w:rPr>
                <w:rFonts w:ascii="宋体" w:hAnsi="宋体" w:cs="宋体" w:hint="eastAsia"/>
                <w:kern w:val="0"/>
                <w:sz w:val="22"/>
              </w:rPr>
              <w:t>北京财贸职业技术学院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11月08日（周二）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北京物资学院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专场</w:t>
            </w: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北京物资学院体育馆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11月08日（周二）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中华女子学院2017届毕业生秋季综合双选会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中华女子学院教学图书楼一层大厅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11月09日（周三）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首都经济贸易大学校园双选会3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首都经济贸易大学体育场看台下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11月09日（周三下午）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北京信息科技大学专场双选会2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信息科大健翔桥校区大学生活动中心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综合类专场双选会4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中国政法大学专场双选会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中国政法大学昌平校区逸夫楼</w:t>
            </w:r>
          </w:p>
        </w:tc>
      </w:tr>
      <w:tr w:rsidR="00877069" w:rsidRPr="00B13929" w:rsidTr="007B1FF6">
        <w:trPr>
          <w:trHeight w:val="30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中国政法大学2017届毕业生校园双选会（学院路校区）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中国政法大学（学院路校区）科研楼一楼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首都师范大学教育类双选会1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首都师范大学北一体育馆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11月10日（周四）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中关村人才特区双选会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北京科技大学工会礼堂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研究生专场双选会2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72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北京联合大学就业双选会3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北京联合大学招聘大厅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中国石油大学（北京）2017届毕业生秋季校园双选会2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中国石油大学（北京）研修大厦一层大厅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北京经济技术开发区双选会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北京科技大学工会礼堂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11月11日（周五）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农林事业单位高层次洽谈会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中国农业大学东校区1号学生公寓三层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11月12日（周六）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2017年毕业生供需见面会1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北京电子科技职业学院学校学生活动中心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11月12日（周六）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全国主食加工行业招聘双选会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中国农业大学东校区1号学生公寓三层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2016秋季大学生专场招聘会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北京石油化工学院校园招聘会2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北京石油化工学院清源校区体育馆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北京市人才开发中心招聘会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北京师范大学主楼四季厅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11月16日（周三）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北京中医药大学十一月校园双选会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北京中医药大学和平里校区新食堂4层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综合类专场双选会5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北京邮电大学专场双选会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北京邮电大学体育馆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首都师范大学教育类双选会2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首都师范大学北一体育馆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11月17日（周四）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北京交通大学秋季大型双选会2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北京交通大学体育馆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11月17日（周四下午）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北京化工大学专场双选会2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北京化工大学就业指导大厅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11月17日（周四下午）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北方工业大学专场双选会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北方工业大学体育馆一层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医药卫生类专场双选会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11月18日（周五）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北京工业职业技术学院专场双选会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北京工业职业技术学院体育馆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90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11月18日（周五）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“养老产业对话会”——双选会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北京社会管理职业学院体育馆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11月19日（周六）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2017届毕业生秋季校园双选会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北京农学院园林动科楼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11月20日（周日）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华北电力大学专场双选会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华北电力大学体育馆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11月22日（周二）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物流学院专场双选会2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北京物资学院体育馆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11月23日（周三）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北京服装学院大型招聘会1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北京服装学院体育馆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11月23日（周三）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首都经济贸易大学校园双选会4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首都经济贸易大学体育场看台下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11月23日（周三）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北京科技大学秋季大型双选会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北京科技大学体育馆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11月23日（周三下午）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北京工业大学专场双选会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北京工业大学体育馆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11月23日（周三下午）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北京信息科技大学校内大型综合招聘会3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北京信息科技大学健翔桥校区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11月24日（周四）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11月24日（周四）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北京师范大学专场双选会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北京师范大学邱季端体育馆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11月24日（周四）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北京服装学院大型招聘会2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北京服装学院体育馆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11月24日（周四）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中国政法大学2017届毕业生校园双选会（昌平校区）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中国政法大学（昌平校区）逸夫楼一楼大厅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11月24日（周四）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首都师范大学教育类双选会3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首都师范大学北一体育馆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11月25日（周五）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教育综合类专场双选会2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北京教育人才市场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11月25日（周五）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中国地质大学（北京）专场双选会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中国地质大学科研楼一层大厅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11月25日（周五）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中央财经大学综合双选会2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中央财经大学学术会堂一层大厅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107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11月25日（周五）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北京联合大学就业双选会4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北京联合大学招聘大厅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11月25日（周五）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2017届毕业生供需见面会2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中国矿业大学（北京）矿大体育训练馆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11月26日（周六）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朝阳区公办中小学幼儿园专场双选会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北京教育人才市场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11月26日（周六）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高校教师专场双选会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中国农业大学东校区1号学生公寓三层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11月28日（周一）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凹凸人网专场招聘会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北京航空航天大学体育馆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11月29日（周二）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北京建筑大学大型双选会3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北京建筑大学西城校区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11月30日（周三）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北京信息科技大学专场双选会3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北京信息科技大学小营校区体育馆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11月30日（周三下午）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北京工商大学专场双选会2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85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12月01日（周四）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华北电力大学2017届毕业生冬季双选会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华北电力大学体育馆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12月01日（周四）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首都师范大学综合类双选会2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首都师范大学北一体育馆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12月01日（周四）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中国劳动关系学院2017届毕业生校园双选会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12月02日（周五）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文化、艺术、传媒类专场双选会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12月02日（周五）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北京地区高校就业市场通州区分市场双选会3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通州分市场-</w:t>
            </w:r>
            <w:r>
              <w:rPr>
                <w:rFonts w:ascii="宋体" w:hAnsi="宋体" w:cs="宋体" w:hint="eastAsia"/>
                <w:kern w:val="0"/>
                <w:sz w:val="22"/>
              </w:rPr>
              <w:t>北京财贸职业技术学院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12月02日（周五下午）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中国人民大学专场双选会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中国人民大学世纪馆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12月04日（周日）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“生命文化节”——双选会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北京社会管理职业学院体育馆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12月06日（周二）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在京四所医学院校2017届毕业生联合校园双选会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北京中医药大学和平里校区体育馆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12月07日（周三）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北京体育大学专场双选会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12月07日（周三）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首都经济贸易大学校园双选会5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首都经济贸易大学体育场看台下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125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12月08日（周四）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综合类专场双选会8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12月08日（周四）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名校招聘会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北京师范大学邱季端一层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12月08日（周四）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首都师范大学幼儿园双选会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首都师范大学北一体育馆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12月09日（周五）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营销管理、外语外贸类专场双选会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12月09日（周五）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中央民族大学专场双选会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中央民族大学逸夫体育馆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12月09日（周五）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中央财经大学综合双选会3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中央财经大学学术会堂一层大厅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12月09日（周五）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2017届毕业生秋季校园双选会3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中国石油大学（北京）研修大厦一层大厅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12月14日（周三下午）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北京信息科技大学专场双选会4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信息科大健翔桥校区大学生活动中心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12月15日（周四）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综合类专场双选会9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12月15日（周四）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首都师范大学小学双选会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首都师范大学北一体育馆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12月16日（周五）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IT、电子信息类专场双选会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12月16日（周五）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北京地区高校就业市场通州区分市场双选会4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通州分市场-</w:t>
            </w:r>
            <w:r>
              <w:rPr>
                <w:rFonts w:ascii="宋体" w:hAnsi="宋体" w:cs="宋体" w:hint="eastAsia"/>
                <w:kern w:val="0"/>
                <w:sz w:val="22"/>
              </w:rPr>
              <w:t>北京财贸职业技术学院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12月16日（周五）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北京联合大学就业双选会5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北京联合大学招聘大厅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12月17日（周六）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2017年毕业生供需见面会2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北京电子科技职业学院学校学生活动中心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12月21日（周三）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北京中医药大学十二月校园双选会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北京中医药大学和平里校区新食堂4层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12月22日（周四）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综合类专场双选会10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141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12月22日（周四下午）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北京化工大学专场双选会3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北京化工大学就业指导大厅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12月23日（周五）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教育综合类专场双选会3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北京教育人才市场</w:t>
            </w:r>
          </w:p>
        </w:tc>
      </w:tr>
      <w:tr w:rsidR="00877069" w:rsidRPr="00B13929" w:rsidTr="007B1FF6">
        <w:trPr>
          <w:trHeight w:val="270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143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12月29日（周四）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综合类专场双选会11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069" w:rsidRPr="00B13929" w:rsidRDefault="00877069" w:rsidP="007B1FF6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B13929">
              <w:rPr>
                <w:rFonts w:ascii="宋体" w:hAnsi="宋体" w:cs="宋体" w:hint="eastAsia"/>
                <w:kern w:val="0"/>
                <w:sz w:val="22"/>
              </w:rPr>
              <w:t>北京大学生就业之家</w:t>
            </w:r>
          </w:p>
        </w:tc>
      </w:tr>
    </w:tbl>
    <w:p w:rsidR="00877069" w:rsidRPr="00B13929" w:rsidRDefault="00877069" w:rsidP="00877069">
      <w:pPr>
        <w:spacing w:line="400" w:lineRule="exact"/>
        <w:ind w:firstLineChars="200" w:firstLine="560"/>
        <w:jc w:val="center"/>
        <w:rPr>
          <w:rFonts w:hint="eastAsia"/>
          <w:sz w:val="28"/>
          <w:szCs w:val="28"/>
        </w:rPr>
      </w:pPr>
    </w:p>
    <w:p w:rsidR="00E3321D" w:rsidRDefault="00E3321D">
      <w:bookmarkStart w:id="0" w:name="_GoBack"/>
      <w:bookmarkEnd w:id="0"/>
    </w:p>
    <w:sectPr w:rsidR="00E3321D" w:rsidSect="00F72F9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F60" w:rsidRDefault="00C66F60" w:rsidP="00877069">
      <w:r>
        <w:separator/>
      </w:r>
    </w:p>
  </w:endnote>
  <w:endnote w:type="continuationSeparator" w:id="0">
    <w:p w:rsidR="00C66F60" w:rsidRDefault="00C66F60" w:rsidP="0087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F60" w:rsidRDefault="00C66F60" w:rsidP="00877069">
      <w:r>
        <w:separator/>
      </w:r>
    </w:p>
  </w:footnote>
  <w:footnote w:type="continuationSeparator" w:id="0">
    <w:p w:rsidR="00C66F60" w:rsidRDefault="00C66F60" w:rsidP="00877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38"/>
    <w:rsid w:val="00422438"/>
    <w:rsid w:val="00877069"/>
    <w:rsid w:val="00C66F60"/>
    <w:rsid w:val="00E3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400C03-D076-477D-8AAA-83064ADC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6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7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70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70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7069"/>
    <w:rPr>
      <w:sz w:val="18"/>
      <w:szCs w:val="18"/>
    </w:rPr>
  </w:style>
  <w:style w:type="character" w:styleId="a5">
    <w:name w:val="Hyperlink"/>
    <w:uiPriority w:val="99"/>
    <w:unhideWhenUsed/>
    <w:rsid w:val="008770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jbys.net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933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2016-10-11T06:22:00Z</dcterms:created>
  <dcterms:modified xsi:type="dcterms:W3CDTF">2016-10-11T06:22:00Z</dcterms:modified>
</cp:coreProperties>
</file>